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B0977" w14:textId="77777777"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14:paraId="2FC6D859" w14:textId="77777777"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14:paraId="7A66980F" w14:textId="77777777" w:rsidR="004B6310" w:rsidRDefault="004B6310" w:rsidP="004B6310">
      <w:pPr>
        <w:pStyle w:val="Tekstpodstawowywcity"/>
        <w:numPr>
          <w:ilvl w:val="0"/>
          <w:numId w:val="9"/>
        </w:numPr>
        <w:spacing w:after="0"/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Ustawa z dnia 26 października 1982r. o wychowaniu w trzeźwości i przeciwdziałaniu alkoholizmowi,</w:t>
      </w:r>
    </w:p>
    <w:p w14:paraId="4CE46D76" w14:textId="77777777" w:rsidR="004B6310" w:rsidRDefault="004B6310" w:rsidP="004B6310">
      <w:pPr>
        <w:pStyle w:val="Tekstpodstawowywcity"/>
        <w:numPr>
          <w:ilvl w:val="0"/>
          <w:numId w:val="9"/>
        </w:numPr>
        <w:spacing w:after="0"/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Ustawa z dn. 8 marca 1990r. o samorządzie gminnym,</w:t>
      </w:r>
    </w:p>
    <w:p w14:paraId="72482500" w14:textId="24E661F1" w:rsidR="004B6310" w:rsidRDefault="004B6310" w:rsidP="004B6310">
      <w:pPr>
        <w:numPr>
          <w:ilvl w:val="0"/>
          <w:numId w:val="9"/>
        </w:numPr>
        <w:ind w:left="1134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Uchwała Rady Miasta Kielce z dnia  2</w:t>
      </w:r>
      <w:r w:rsidR="00675261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lipca 20</w:t>
      </w:r>
      <w:r w:rsidR="00675261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r. Nr </w:t>
      </w:r>
      <w:r w:rsidR="00675261">
        <w:rPr>
          <w:rFonts w:ascii="Arial" w:hAnsi="Arial" w:cs="Arial"/>
          <w:szCs w:val="22"/>
        </w:rPr>
        <w:t>XXXI</w:t>
      </w:r>
      <w:r>
        <w:rPr>
          <w:rFonts w:ascii="Arial" w:hAnsi="Arial" w:cs="Arial"/>
          <w:szCs w:val="22"/>
        </w:rPr>
        <w:t>/</w:t>
      </w:r>
      <w:r w:rsidR="00675261">
        <w:rPr>
          <w:rFonts w:ascii="Arial" w:hAnsi="Arial" w:cs="Arial"/>
          <w:szCs w:val="22"/>
        </w:rPr>
        <w:t>603</w:t>
      </w:r>
      <w:r>
        <w:rPr>
          <w:rFonts w:ascii="Arial" w:hAnsi="Arial" w:cs="Arial"/>
          <w:szCs w:val="22"/>
        </w:rPr>
        <w:t>/20</w:t>
      </w:r>
      <w:r w:rsidR="00675261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 w sprawie zasad usytuowania na terenie miasta Kielce miejsc sprzedaży napojów alkoholowych przeznaczonych do spożycia w miejscu oraz poza miejscem sprzedaży</w:t>
      </w:r>
      <w:r w:rsidR="00675261">
        <w:rPr>
          <w:rFonts w:ascii="Arial" w:hAnsi="Arial" w:cs="Arial"/>
          <w:szCs w:val="22"/>
        </w:rPr>
        <w:t xml:space="preserve"> oraz ograniczenia nocnej sprzedaży napojów alkoholowych</w:t>
      </w:r>
    </w:p>
    <w:p w14:paraId="54C068BC" w14:textId="77777777" w:rsidR="004B6310" w:rsidRDefault="004B6310" w:rsidP="004B6310">
      <w:pPr>
        <w:numPr>
          <w:ilvl w:val="0"/>
          <w:numId w:val="9"/>
        </w:numPr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Uchwała Rady Miasta Kielce z dnia  26 lipca 2018r. Nr LIX/1318/2018 w sprawie ustalenia maksymalnej liczby zezwoleń na sprzedaż napojów alkoholowych na terenie miasta Kielce,</w:t>
      </w:r>
    </w:p>
    <w:p w14:paraId="747ED853" w14:textId="77777777" w:rsidR="004B6310" w:rsidRDefault="004B6310" w:rsidP="004B6310">
      <w:pPr>
        <w:pStyle w:val="Tekstpodstawowywcity"/>
        <w:numPr>
          <w:ilvl w:val="0"/>
          <w:numId w:val="9"/>
        </w:numPr>
        <w:spacing w:after="0"/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Ustawa z dnia 14 czerwca 1960 r. </w:t>
      </w:r>
      <w:r>
        <w:rPr>
          <w:rFonts w:ascii="Arial" w:hAnsi="Arial" w:cs="Arial"/>
          <w:bCs/>
          <w:szCs w:val="22"/>
        </w:rPr>
        <w:t>Kodeks postępowania administracyjnego</w:t>
      </w:r>
      <w:r>
        <w:rPr>
          <w:rFonts w:ascii="Arial" w:hAnsi="Arial" w:cs="Arial"/>
          <w:szCs w:val="22"/>
        </w:rPr>
        <w:t>.</w:t>
      </w:r>
    </w:p>
    <w:p w14:paraId="413DD4CC" w14:textId="77777777"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7C197EA2" w14:textId="77777777"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14:paraId="791BF599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40A9EC63" w14:textId="77777777" w:rsidR="009903B6" w:rsidRPr="00AB4C62" w:rsidRDefault="009903B6" w:rsidP="00AB4C62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lang w:val="pl-PL"/>
        </w:rPr>
      </w:pPr>
      <w:proofErr w:type="spellStart"/>
      <w:r w:rsidRPr="00AB4C62">
        <w:rPr>
          <w:rFonts w:ascii="Arial" w:hAnsi="Arial" w:cs="Arial"/>
          <w:sz w:val="22"/>
          <w:szCs w:val="22"/>
        </w:rPr>
        <w:t>Wydział</w:t>
      </w:r>
      <w:proofErr w:type="spellEnd"/>
      <w:r w:rsidRPr="00AB4C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4C62" w:rsidRPr="00AB4C62">
        <w:rPr>
          <w:rFonts w:ascii="Arial" w:hAnsi="Arial" w:cs="Arial"/>
          <w:sz w:val="22"/>
          <w:szCs w:val="22"/>
        </w:rPr>
        <w:t>Przedsiębiorczości</w:t>
      </w:r>
      <w:proofErr w:type="spellEnd"/>
      <w:r w:rsidR="00AB4C62" w:rsidRPr="00AB4C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4C62" w:rsidRPr="00AB4C62">
        <w:rPr>
          <w:rFonts w:ascii="Arial" w:hAnsi="Arial" w:cs="Arial"/>
          <w:sz w:val="22"/>
          <w:szCs w:val="22"/>
        </w:rPr>
        <w:t>i</w:t>
      </w:r>
      <w:proofErr w:type="spellEnd"/>
      <w:r w:rsidR="00AB4C62" w:rsidRPr="00AB4C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4C62" w:rsidRPr="00AB4C62">
        <w:rPr>
          <w:rFonts w:ascii="Arial" w:hAnsi="Arial" w:cs="Arial"/>
          <w:sz w:val="22"/>
          <w:szCs w:val="22"/>
        </w:rPr>
        <w:t>Komunikacji</w:t>
      </w:r>
      <w:proofErr w:type="spellEnd"/>
      <w:r w:rsidR="00AB4C62" w:rsidRPr="00AB4C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4C62" w:rsidRPr="00AB4C62">
        <w:rPr>
          <w:rFonts w:ascii="Arial" w:hAnsi="Arial" w:cs="Arial"/>
          <w:sz w:val="22"/>
          <w:szCs w:val="22"/>
        </w:rPr>
        <w:t>Społecznej</w:t>
      </w:r>
      <w:proofErr w:type="spellEnd"/>
    </w:p>
    <w:p w14:paraId="51DE6AE7" w14:textId="77777777" w:rsidR="009903B6" w:rsidRPr="00AB4C62" w:rsidRDefault="009903B6" w:rsidP="009903B6">
      <w:pPr>
        <w:rPr>
          <w:rFonts w:ascii="Arial" w:hAnsi="Arial" w:cs="Arial"/>
        </w:rPr>
      </w:pPr>
    </w:p>
    <w:p w14:paraId="5CB8110F" w14:textId="77777777" w:rsidR="009903B6" w:rsidRPr="00AB4C62" w:rsidRDefault="009903B6" w:rsidP="00AB4C62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lang w:val="pl-PL"/>
        </w:rPr>
      </w:pPr>
      <w:proofErr w:type="spellStart"/>
      <w:r w:rsidRPr="00AB4C62">
        <w:rPr>
          <w:rFonts w:ascii="Arial" w:hAnsi="Arial" w:cs="Arial"/>
        </w:rPr>
        <w:t>Biuro</w:t>
      </w:r>
      <w:proofErr w:type="spellEnd"/>
      <w:r w:rsidRPr="00AB4C62">
        <w:rPr>
          <w:rFonts w:ascii="Arial" w:hAnsi="Arial" w:cs="Arial"/>
        </w:rPr>
        <w:t xml:space="preserve"> </w:t>
      </w:r>
      <w:proofErr w:type="spellStart"/>
      <w:r w:rsidRPr="00AB4C62">
        <w:rPr>
          <w:rFonts w:ascii="Arial" w:hAnsi="Arial" w:cs="Arial"/>
        </w:rPr>
        <w:t>Działalności</w:t>
      </w:r>
      <w:proofErr w:type="spellEnd"/>
      <w:r w:rsidRPr="00AB4C62">
        <w:rPr>
          <w:rFonts w:ascii="Arial" w:hAnsi="Arial" w:cs="Arial"/>
        </w:rPr>
        <w:t xml:space="preserve"> </w:t>
      </w:r>
      <w:proofErr w:type="spellStart"/>
      <w:r w:rsidRPr="00AB4C62">
        <w:rPr>
          <w:rFonts w:ascii="Arial" w:hAnsi="Arial" w:cs="Arial"/>
        </w:rPr>
        <w:t>Gospodarczej</w:t>
      </w:r>
      <w:proofErr w:type="spellEnd"/>
    </w:p>
    <w:p w14:paraId="1C7350EE" w14:textId="77777777" w:rsidR="009903B6" w:rsidRPr="00AB4C62" w:rsidRDefault="009903B6" w:rsidP="009903B6">
      <w:pPr>
        <w:rPr>
          <w:rFonts w:ascii="Arial" w:hAnsi="Arial" w:cs="Arial"/>
        </w:rPr>
      </w:pPr>
    </w:p>
    <w:p w14:paraId="0EF48432" w14:textId="0E61297C" w:rsidR="009903B6" w:rsidRDefault="009903B6" w:rsidP="009903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lang w:val="pl-PL"/>
        </w:rPr>
      </w:pPr>
      <w:r w:rsidRPr="00AB4C62">
        <w:rPr>
          <w:rFonts w:ascii="Arial" w:hAnsi="Arial" w:cs="Arial"/>
          <w:lang w:val="pl-PL"/>
        </w:rPr>
        <w:t>Osoba odpowiedzialna za załatwienie sprawy</w:t>
      </w:r>
    </w:p>
    <w:p w14:paraId="4081311F" w14:textId="77777777" w:rsidR="00C6104A" w:rsidRPr="00C6104A" w:rsidRDefault="00C6104A" w:rsidP="00C6104A">
      <w:pPr>
        <w:rPr>
          <w:rFonts w:ascii="Arial" w:hAnsi="Arial" w:cs="Arial"/>
        </w:rPr>
      </w:pPr>
    </w:p>
    <w:p w14:paraId="55801B73" w14:textId="77777777" w:rsidR="009903B6" w:rsidRPr="00AB4C62" w:rsidRDefault="009903B6" w:rsidP="009903B6">
      <w:pPr>
        <w:pStyle w:val="Tekstpodstawowywcity2"/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AB4C62">
        <w:rPr>
          <w:rFonts w:ascii="Arial" w:hAnsi="Arial" w:cs="Arial"/>
          <w:sz w:val="22"/>
          <w:szCs w:val="22"/>
        </w:rPr>
        <w:t xml:space="preserve">Anna Kowalczyk – </w:t>
      </w:r>
      <w:proofErr w:type="spellStart"/>
      <w:r w:rsidRPr="00AB4C62">
        <w:rPr>
          <w:rFonts w:ascii="Arial" w:hAnsi="Arial" w:cs="Arial"/>
          <w:sz w:val="22"/>
          <w:szCs w:val="22"/>
        </w:rPr>
        <w:t>Budzińska</w:t>
      </w:r>
      <w:proofErr w:type="spellEnd"/>
      <w:r w:rsidRPr="00AB4C6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B4C62">
        <w:rPr>
          <w:rFonts w:ascii="Arial" w:hAnsi="Arial" w:cs="Arial"/>
          <w:sz w:val="22"/>
          <w:szCs w:val="22"/>
        </w:rPr>
        <w:t>Inspektor</w:t>
      </w:r>
      <w:proofErr w:type="spellEnd"/>
      <w:r w:rsidRPr="00AB4C62">
        <w:rPr>
          <w:rFonts w:ascii="Arial" w:hAnsi="Arial" w:cs="Arial"/>
          <w:sz w:val="22"/>
          <w:szCs w:val="22"/>
        </w:rPr>
        <w:t>,</w:t>
      </w:r>
    </w:p>
    <w:p w14:paraId="2EA9E7D7" w14:textId="63ADFFDE" w:rsidR="009903B6" w:rsidRDefault="009903B6" w:rsidP="009903B6">
      <w:pPr>
        <w:pStyle w:val="Tekstpodstawowywcity2"/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AB4C62">
        <w:rPr>
          <w:rFonts w:ascii="Arial" w:hAnsi="Arial" w:cs="Arial"/>
          <w:sz w:val="22"/>
          <w:szCs w:val="22"/>
        </w:rPr>
        <w:t>Małgorzata</w:t>
      </w:r>
      <w:proofErr w:type="spellEnd"/>
      <w:r w:rsidRPr="00AB4C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4C62">
        <w:rPr>
          <w:rFonts w:ascii="Arial" w:hAnsi="Arial" w:cs="Arial"/>
          <w:sz w:val="22"/>
          <w:szCs w:val="22"/>
        </w:rPr>
        <w:t>Stajniak</w:t>
      </w:r>
      <w:proofErr w:type="spellEnd"/>
      <w:r w:rsidRPr="00AB4C6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675261">
        <w:rPr>
          <w:rFonts w:ascii="Arial" w:hAnsi="Arial" w:cs="Arial"/>
          <w:sz w:val="22"/>
          <w:szCs w:val="22"/>
        </w:rPr>
        <w:t>Główny</w:t>
      </w:r>
      <w:proofErr w:type="spellEnd"/>
      <w:r w:rsidR="0067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5261">
        <w:rPr>
          <w:rFonts w:ascii="Arial" w:hAnsi="Arial" w:cs="Arial"/>
          <w:sz w:val="22"/>
          <w:szCs w:val="22"/>
        </w:rPr>
        <w:t>Specjalista</w:t>
      </w:r>
      <w:proofErr w:type="spellEnd"/>
    </w:p>
    <w:p w14:paraId="253DE215" w14:textId="7147D215" w:rsidR="00675261" w:rsidRDefault="00675261" w:rsidP="009903B6">
      <w:pPr>
        <w:pStyle w:val="Tekstpodstawowywcity2"/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Krzysztof </w:t>
      </w:r>
      <w:proofErr w:type="spellStart"/>
      <w:r>
        <w:rPr>
          <w:rFonts w:ascii="Arial" w:hAnsi="Arial" w:cs="Arial"/>
          <w:sz w:val="22"/>
          <w:szCs w:val="22"/>
        </w:rPr>
        <w:t>Tworogowski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Główny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Specjalista</w:t>
      </w:r>
      <w:proofErr w:type="spellEnd"/>
    </w:p>
    <w:p w14:paraId="28F5ACB7" w14:textId="77777777" w:rsidR="00675261" w:rsidRPr="00AB4C62" w:rsidRDefault="00675261" w:rsidP="009903B6">
      <w:pPr>
        <w:pStyle w:val="Tekstpodstawowywcity2"/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472FED82" w14:textId="77777777" w:rsidR="009903B6" w:rsidRPr="00AB4C62" w:rsidRDefault="009903B6" w:rsidP="009903B6">
      <w:pPr>
        <w:pStyle w:val="Tekstpodstawowywcity2"/>
        <w:spacing w:after="0" w:line="240" w:lineRule="auto"/>
        <w:rPr>
          <w:rFonts w:ascii="Arial" w:hAnsi="Arial" w:cs="Arial"/>
          <w:sz w:val="22"/>
          <w:szCs w:val="22"/>
        </w:rPr>
      </w:pPr>
    </w:p>
    <w:p w14:paraId="14B77C3B" w14:textId="77777777" w:rsidR="009903B6" w:rsidRPr="00AB4C62" w:rsidRDefault="009903B6" w:rsidP="009903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lang w:val="pl-PL"/>
        </w:rPr>
      </w:pPr>
      <w:r w:rsidRPr="00AB4C62">
        <w:rPr>
          <w:rFonts w:ascii="Arial" w:hAnsi="Arial" w:cs="Arial"/>
          <w:lang w:val="pl-PL"/>
        </w:rPr>
        <w:t>Lokalizacja/Nr pokoju</w:t>
      </w:r>
    </w:p>
    <w:p w14:paraId="5E259B67" w14:textId="77777777" w:rsidR="009903B6" w:rsidRPr="00AB4C62" w:rsidRDefault="009903B6" w:rsidP="009903B6">
      <w:pPr>
        <w:pStyle w:val="Tekstpodstawowywcity2"/>
        <w:numPr>
          <w:ilvl w:val="1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B4C62">
        <w:rPr>
          <w:rFonts w:ascii="Arial" w:hAnsi="Arial" w:cs="Arial"/>
          <w:sz w:val="22"/>
          <w:szCs w:val="22"/>
        </w:rPr>
        <w:t xml:space="preserve">Kielce, </w:t>
      </w:r>
      <w:proofErr w:type="spellStart"/>
      <w:r w:rsidRPr="00AB4C62">
        <w:rPr>
          <w:rFonts w:ascii="Arial" w:hAnsi="Arial" w:cs="Arial"/>
          <w:sz w:val="22"/>
          <w:szCs w:val="22"/>
        </w:rPr>
        <w:t>Rynek</w:t>
      </w:r>
      <w:proofErr w:type="spellEnd"/>
      <w:r w:rsidRPr="00AB4C62">
        <w:rPr>
          <w:rFonts w:ascii="Arial" w:hAnsi="Arial" w:cs="Arial"/>
          <w:sz w:val="22"/>
          <w:szCs w:val="22"/>
        </w:rPr>
        <w:t xml:space="preserve"> 1, </w:t>
      </w:r>
      <w:proofErr w:type="spellStart"/>
      <w:r w:rsidRPr="00AB4C62">
        <w:rPr>
          <w:rFonts w:ascii="Arial" w:hAnsi="Arial" w:cs="Arial"/>
          <w:sz w:val="22"/>
          <w:szCs w:val="22"/>
        </w:rPr>
        <w:t>pokój</w:t>
      </w:r>
      <w:proofErr w:type="spellEnd"/>
      <w:r w:rsidRPr="00AB4C62">
        <w:rPr>
          <w:rFonts w:ascii="Arial" w:hAnsi="Arial" w:cs="Arial"/>
          <w:sz w:val="22"/>
          <w:szCs w:val="22"/>
        </w:rPr>
        <w:t xml:space="preserve"> 141</w:t>
      </w:r>
    </w:p>
    <w:p w14:paraId="63C7B28E" w14:textId="77777777" w:rsidR="009903B6" w:rsidRPr="00AB4C62" w:rsidRDefault="009903B6" w:rsidP="009903B6">
      <w:pPr>
        <w:rPr>
          <w:rFonts w:ascii="Arial" w:hAnsi="Arial" w:cs="Arial"/>
        </w:rPr>
      </w:pPr>
    </w:p>
    <w:p w14:paraId="7F19E040" w14:textId="77777777" w:rsidR="009903B6" w:rsidRPr="00AB4C62" w:rsidRDefault="009903B6" w:rsidP="009903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lang w:val="pl-PL"/>
        </w:rPr>
      </w:pPr>
      <w:r w:rsidRPr="00AB4C62">
        <w:rPr>
          <w:rFonts w:ascii="Arial" w:hAnsi="Arial" w:cs="Arial"/>
          <w:lang w:val="pl-PL"/>
        </w:rPr>
        <w:t xml:space="preserve">Telefon </w:t>
      </w:r>
    </w:p>
    <w:p w14:paraId="1EBD0252" w14:textId="77777777" w:rsidR="009903B6" w:rsidRPr="00AB4C62" w:rsidRDefault="009903B6" w:rsidP="009903B6">
      <w:pPr>
        <w:ind w:firstLine="708"/>
        <w:rPr>
          <w:rFonts w:ascii="Arial" w:hAnsi="Arial" w:cs="Arial"/>
          <w:szCs w:val="22"/>
        </w:rPr>
      </w:pPr>
      <w:r w:rsidRPr="00AB4C62">
        <w:rPr>
          <w:rFonts w:ascii="Arial" w:hAnsi="Arial" w:cs="Arial"/>
          <w:szCs w:val="22"/>
        </w:rPr>
        <w:t>(41) 36 76 495</w:t>
      </w:r>
    </w:p>
    <w:p w14:paraId="540EBC0F" w14:textId="77777777" w:rsidR="009903B6" w:rsidRPr="00AB4C62" w:rsidRDefault="009903B6" w:rsidP="009903B6">
      <w:pPr>
        <w:ind w:firstLine="708"/>
        <w:rPr>
          <w:rFonts w:ascii="Arial" w:hAnsi="Arial" w:cs="Arial"/>
        </w:rPr>
      </w:pPr>
    </w:p>
    <w:p w14:paraId="54517519" w14:textId="77777777" w:rsidR="009903B6" w:rsidRPr="00AB4C62" w:rsidRDefault="009903B6" w:rsidP="009903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lang w:val="pl-PL"/>
        </w:rPr>
      </w:pPr>
      <w:r w:rsidRPr="00AB4C62">
        <w:rPr>
          <w:rFonts w:ascii="Arial" w:hAnsi="Arial" w:cs="Arial"/>
          <w:lang w:val="pl-PL"/>
        </w:rPr>
        <w:t xml:space="preserve">E-mail </w:t>
      </w:r>
    </w:p>
    <w:p w14:paraId="54061E44" w14:textId="77777777" w:rsidR="009903B6" w:rsidRPr="00AB4C62" w:rsidRDefault="00AD5CEE" w:rsidP="009903B6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903B6" w:rsidRPr="00AB4C62">
        <w:rPr>
          <w:rFonts w:ascii="Arial" w:hAnsi="Arial" w:cs="Arial"/>
          <w:sz w:val="22"/>
          <w:szCs w:val="22"/>
        </w:rPr>
        <w:t>nna.kowalczyk@um.kielce.pl</w:t>
      </w:r>
    </w:p>
    <w:p w14:paraId="09C3FCE9" w14:textId="6B536BC8" w:rsidR="009903B6" w:rsidRDefault="00AD5CEE" w:rsidP="009903B6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903B6" w:rsidRPr="00AB4C62">
        <w:rPr>
          <w:rFonts w:ascii="Arial" w:hAnsi="Arial" w:cs="Arial"/>
          <w:sz w:val="22"/>
          <w:szCs w:val="22"/>
        </w:rPr>
        <w:t>algorzata.stajniak@um.kielce.pl</w:t>
      </w:r>
    </w:p>
    <w:p w14:paraId="7A5AD71B" w14:textId="62375E27" w:rsidR="00675261" w:rsidRPr="00AB4C62" w:rsidRDefault="00675261" w:rsidP="009903B6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krzysztof.tworogowski@um.kielce.pl</w:t>
      </w:r>
    </w:p>
    <w:p w14:paraId="3ECA20D4" w14:textId="77777777" w:rsidR="009903B6" w:rsidRPr="00AB4C62" w:rsidRDefault="009903B6" w:rsidP="009903B6">
      <w:pPr>
        <w:pStyle w:val="Akapitzlist"/>
        <w:rPr>
          <w:rFonts w:ascii="Arial" w:hAnsi="Arial" w:cs="Arial"/>
          <w:lang w:val="pl-PL"/>
        </w:rPr>
      </w:pPr>
    </w:p>
    <w:p w14:paraId="6B5A48F8" w14:textId="77777777" w:rsidR="009903B6" w:rsidRPr="00AB4C62" w:rsidRDefault="009903B6" w:rsidP="009903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lang w:val="pl-PL"/>
        </w:rPr>
      </w:pPr>
      <w:r w:rsidRPr="00AB4C62">
        <w:rPr>
          <w:rFonts w:ascii="Arial" w:hAnsi="Arial" w:cs="Arial"/>
          <w:lang w:val="pl-PL"/>
        </w:rPr>
        <w:t xml:space="preserve">Godziny przyjęć </w:t>
      </w:r>
    </w:p>
    <w:p w14:paraId="01AE37C7" w14:textId="77777777" w:rsidR="009903B6" w:rsidRPr="00AB4C62" w:rsidRDefault="009903B6" w:rsidP="009903B6">
      <w:pPr>
        <w:rPr>
          <w:rFonts w:ascii="Arial" w:hAnsi="Arial" w:cs="Arial"/>
        </w:rPr>
      </w:pPr>
      <w:r w:rsidRPr="00AB4C62">
        <w:rPr>
          <w:rFonts w:ascii="Arial" w:hAnsi="Arial" w:cs="Arial"/>
        </w:rPr>
        <w:t xml:space="preserve"> </w:t>
      </w:r>
      <w:r w:rsidRPr="00AB4C62">
        <w:rPr>
          <w:rFonts w:ascii="Arial" w:hAnsi="Arial" w:cs="Arial"/>
        </w:rPr>
        <w:tab/>
        <w:t>Przyjmowanie wniosków od 7</w:t>
      </w:r>
      <w:r w:rsidRPr="00AB4C62">
        <w:rPr>
          <w:rFonts w:ascii="Arial" w:hAnsi="Arial" w:cs="Arial"/>
          <w:u w:val="single"/>
          <w:vertAlign w:val="superscript"/>
        </w:rPr>
        <w:t>30</w:t>
      </w:r>
      <w:r w:rsidRPr="00AB4C62">
        <w:rPr>
          <w:rFonts w:ascii="Arial" w:hAnsi="Arial" w:cs="Arial"/>
        </w:rPr>
        <w:t xml:space="preserve"> do 15</w:t>
      </w:r>
      <w:r w:rsidRPr="00AB4C62">
        <w:rPr>
          <w:rFonts w:ascii="Arial" w:hAnsi="Arial" w:cs="Arial"/>
          <w:vertAlign w:val="superscript"/>
        </w:rPr>
        <w:t>30</w:t>
      </w:r>
    </w:p>
    <w:p w14:paraId="139E6D24" w14:textId="77777777" w:rsidR="003D5C2C" w:rsidRPr="006B27C2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3FCDB920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5243D033" w14:textId="77777777"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14:paraId="0E970AA0" w14:textId="77777777"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14:paraId="537F4449" w14:textId="77777777" w:rsidR="009903B6" w:rsidRPr="009E1790" w:rsidRDefault="009903B6" w:rsidP="009903B6">
      <w:pPr>
        <w:pStyle w:val="Akapitzlist"/>
        <w:numPr>
          <w:ilvl w:val="0"/>
          <w:numId w:val="2"/>
        </w:numPr>
        <w:ind w:left="426" w:firstLine="0"/>
        <w:jc w:val="both"/>
        <w:rPr>
          <w:rFonts w:ascii="Arial" w:hAnsi="Arial" w:cs="Arial"/>
          <w:i/>
          <w:lang w:val="pl-PL"/>
        </w:rPr>
      </w:pPr>
      <w:proofErr w:type="spellStart"/>
      <w:r w:rsidRPr="008D45A6">
        <w:rPr>
          <w:rFonts w:ascii="Arial" w:hAnsi="Arial" w:cs="Arial"/>
          <w:sz w:val="22"/>
          <w:szCs w:val="22"/>
        </w:rPr>
        <w:t>Wniosek</w:t>
      </w:r>
      <w:proofErr w:type="spellEnd"/>
      <w:r w:rsidRPr="008D45A6">
        <w:rPr>
          <w:rFonts w:ascii="Arial" w:hAnsi="Arial" w:cs="Arial"/>
          <w:sz w:val="22"/>
          <w:szCs w:val="22"/>
        </w:rPr>
        <w:t>,</w:t>
      </w:r>
    </w:p>
    <w:p w14:paraId="546B8C25" w14:textId="77777777" w:rsidR="009903B6" w:rsidRPr="008D45A6" w:rsidRDefault="009903B6" w:rsidP="009903B6">
      <w:pPr>
        <w:pStyle w:val="Akapitzlist"/>
        <w:numPr>
          <w:ilvl w:val="0"/>
          <w:numId w:val="2"/>
        </w:numPr>
        <w:ind w:left="426" w:firstLine="0"/>
        <w:jc w:val="both"/>
        <w:rPr>
          <w:rFonts w:ascii="Arial" w:hAnsi="Arial" w:cs="Arial"/>
          <w:i/>
          <w:lang w:val="pl-PL"/>
        </w:rPr>
      </w:pPr>
      <w:proofErr w:type="spellStart"/>
      <w:r>
        <w:rPr>
          <w:rFonts w:ascii="Arial" w:hAnsi="Arial" w:cs="Arial"/>
          <w:sz w:val="22"/>
          <w:szCs w:val="22"/>
        </w:rPr>
        <w:t>Zinwentaryzowany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alkoholu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CEC494C" w14:textId="77777777" w:rsidR="003D5C2C" w:rsidRPr="006B27C2" w:rsidRDefault="003D5C2C" w:rsidP="004B6310">
      <w:pPr>
        <w:pStyle w:val="Tekstpodstawowywcity2"/>
        <w:spacing w:after="0" w:line="240" w:lineRule="auto"/>
        <w:ind w:left="0"/>
        <w:rPr>
          <w:rFonts w:ascii="Arial" w:hAnsi="Arial" w:cs="Arial"/>
          <w:szCs w:val="22"/>
        </w:rPr>
      </w:pPr>
    </w:p>
    <w:p w14:paraId="290847B4" w14:textId="77777777" w:rsidR="00AB4C62" w:rsidRPr="00675261" w:rsidRDefault="00AB4C62" w:rsidP="00675261">
      <w:pPr>
        <w:rPr>
          <w:rFonts w:ascii="Arial" w:hAnsi="Arial" w:cs="Arial"/>
          <w:szCs w:val="22"/>
        </w:rPr>
      </w:pPr>
    </w:p>
    <w:p w14:paraId="3DB396F6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14:paraId="2DB33BA7" w14:textId="77777777"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500438CE" w14:textId="77777777" w:rsidR="004B6310" w:rsidRPr="005F7905" w:rsidRDefault="004B6310" w:rsidP="004B6310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5F7905">
        <w:rPr>
          <w:rFonts w:ascii="Arial" w:hAnsi="Arial" w:cs="Arial"/>
          <w:sz w:val="22"/>
          <w:szCs w:val="22"/>
        </w:rPr>
        <w:t>Opłata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5F7905">
        <w:rPr>
          <w:rFonts w:ascii="Arial" w:hAnsi="Arial" w:cs="Arial"/>
          <w:sz w:val="22"/>
          <w:szCs w:val="22"/>
        </w:rPr>
        <w:t>zezwolenie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7905">
        <w:rPr>
          <w:rFonts w:ascii="Arial" w:hAnsi="Arial" w:cs="Arial"/>
          <w:sz w:val="22"/>
          <w:szCs w:val="22"/>
        </w:rPr>
        <w:t>na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wyprzedaż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7905">
        <w:rPr>
          <w:rFonts w:ascii="Arial" w:hAnsi="Arial" w:cs="Arial"/>
          <w:sz w:val="22"/>
          <w:szCs w:val="22"/>
        </w:rPr>
        <w:t>napojów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7905">
        <w:rPr>
          <w:rFonts w:ascii="Arial" w:hAnsi="Arial" w:cs="Arial"/>
          <w:sz w:val="22"/>
          <w:szCs w:val="22"/>
        </w:rPr>
        <w:t>alkoholowych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7905">
        <w:rPr>
          <w:rFonts w:ascii="Arial" w:hAnsi="Arial" w:cs="Arial"/>
          <w:sz w:val="22"/>
          <w:szCs w:val="22"/>
        </w:rPr>
        <w:t>zawierających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do 4,5 % </w:t>
      </w:r>
      <w:proofErr w:type="spellStart"/>
      <w:r w:rsidRPr="005F7905">
        <w:rPr>
          <w:rFonts w:ascii="Arial" w:hAnsi="Arial" w:cs="Arial"/>
          <w:sz w:val="22"/>
          <w:szCs w:val="22"/>
        </w:rPr>
        <w:t>alkoholu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7905">
        <w:rPr>
          <w:rFonts w:ascii="Arial" w:hAnsi="Arial" w:cs="Arial"/>
          <w:sz w:val="22"/>
          <w:szCs w:val="22"/>
        </w:rPr>
        <w:t>oraz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7905">
        <w:rPr>
          <w:rFonts w:ascii="Arial" w:hAnsi="Arial" w:cs="Arial"/>
          <w:sz w:val="22"/>
          <w:szCs w:val="22"/>
        </w:rPr>
        <w:t>piwa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r w:rsidRPr="00C33532">
        <w:rPr>
          <w:rFonts w:ascii="Arial" w:hAnsi="Arial" w:cs="Arial"/>
          <w:sz w:val="22"/>
          <w:szCs w:val="22"/>
        </w:rPr>
        <w:t xml:space="preserve">1,4% </w:t>
      </w:r>
      <w:proofErr w:type="spellStart"/>
      <w:r w:rsidRPr="00C33532">
        <w:rPr>
          <w:rFonts w:ascii="Arial" w:hAnsi="Arial" w:cs="Arial"/>
          <w:sz w:val="22"/>
          <w:szCs w:val="22"/>
        </w:rPr>
        <w:t>wartości</w:t>
      </w:r>
      <w:proofErr w:type="spellEnd"/>
      <w:r w:rsidRPr="00C33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532">
        <w:rPr>
          <w:rFonts w:ascii="Arial" w:hAnsi="Arial" w:cs="Arial"/>
          <w:sz w:val="22"/>
          <w:szCs w:val="22"/>
        </w:rPr>
        <w:t>sprzedaży</w:t>
      </w:r>
      <w:proofErr w:type="spellEnd"/>
      <w:r w:rsidRPr="00C33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532">
        <w:rPr>
          <w:rFonts w:ascii="Arial" w:hAnsi="Arial" w:cs="Arial"/>
          <w:sz w:val="22"/>
          <w:szCs w:val="22"/>
        </w:rPr>
        <w:t>zinwentaryzowanych</w:t>
      </w:r>
      <w:proofErr w:type="spellEnd"/>
      <w:r w:rsidRPr="00C33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532">
        <w:rPr>
          <w:rFonts w:ascii="Arial" w:hAnsi="Arial" w:cs="Arial"/>
          <w:sz w:val="22"/>
          <w:szCs w:val="22"/>
        </w:rPr>
        <w:t>napojów</w:t>
      </w:r>
      <w:proofErr w:type="spellEnd"/>
      <w:r w:rsidRPr="00C33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532">
        <w:rPr>
          <w:rFonts w:ascii="Arial" w:hAnsi="Arial" w:cs="Arial"/>
          <w:sz w:val="22"/>
          <w:szCs w:val="22"/>
        </w:rPr>
        <w:t>alkoholowych</w:t>
      </w:r>
      <w:proofErr w:type="spellEnd"/>
      <w:r w:rsidRPr="00C33532">
        <w:rPr>
          <w:rFonts w:ascii="Arial" w:hAnsi="Arial" w:cs="Arial"/>
          <w:sz w:val="22"/>
          <w:szCs w:val="22"/>
        </w:rPr>
        <w:t>,</w:t>
      </w:r>
    </w:p>
    <w:p w14:paraId="4D040715" w14:textId="77777777" w:rsidR="004B6310" w:rsidRPr="005F7905" w:rsidRDefault="004B6310" w:rsidP="004B6310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F7905">
        <w:rPr>
          <w:rFonts w:ascii="Arial" w:hAnsi="Arial" w:cs="Arial"/>
          <w:sz w:val="22"/>
          <w:szCs w:val="22"/>
        </w:rPr>
        <w:t>Opłata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5F7905">
        <w:rPr>
          <w:rFonts w:ascii="Arial" w:hAnsi="Arial" w:cs="Arial"/>
          <w:sz w:val="22"/>
          <w:szCs w:val="22"/>
        </w:rPr>
        <w:t>zezwolenie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7905">
        <w:rPr>
          <w:rFonts w:ascii="Arial" w:hAnsi="Arial" w:cs="Arial"/>
          <w:sz w:val="22"/>
          <w:szCs w:val="22"/>
        </w:rPr>
        <w:t>na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wyprzedaż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7905">
        <w:rPr>
          <w:rFonts w:ascii="Arial" w:hAnsi="Arial" w:cs="Arial"/>
          <w:sz w:val="22"/>
          <w:szCs w:val="22"/>
        </w:rPr>
        <w:t>napojów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7905">
        <w:rPr>
          <w:rFonts w:ascii="Arial" w:hAnsi="Arial" w:cs="Arial"/>
          <w:sz w:val="22"/>
          <w:szCs w:val="22"/>
        </w:rPr>
        <w:t>alkoholowych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7905">
        <w:rPr>
          <w:rFonts w:ascii="Arial" w:hAnsi="Arial" w:cs="Arial"/>
          <w:sz w:val="22"/>
          <w:szCs w:val="22"/>
        </w:rPr>
        <w:t>zawierających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od 4,5 % </w:t>
      </w:r>
      <w:proofErr w:type="spellStart"/>
      <w:r w:rsidRPr="005F7905">
        <w:rPr>
          <w:rFonts w:ascii="Arial" w:hAnsi="Arial" w:cs="Arial"/>
          <w:sz w:val="22"/>
          <w:szCs w:val="22"/>
        </w:rPr>
        <w:t>alkoholu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7905">
        <w:rPr>
          <w:rFonts w:ascii="Arial" w:hAnsi="Arial" w:cs="Arial"/>
          <w:sz w:val="22"/>
          <w:szCs w:val="22"/>
        </w:rPr>
        <w:t>do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18 % </w:t>
      </w:r>
      <w:proofErr w:type="spellStart"/>
      <w:r w:rsidRPr="005F7905">
        <w:rPr>
          <w:rFonts w:ascii="Arial" w:hAnsi="Arial" w:cs="Arial"/>
          <w:sz w:val="22"/>
          <w:szCs w:val="22"/>
        </w:rPr>
        <w:t>alkoholu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r w:rsidRPr="00C33532">
        <w:rPr>
          <w:rFonts w:ascii="Arial" w:hAnsi="Arial" w:cs="Arial"/>
          <w:sz w:val="22"/>
          <w:szCs w:val="22"/>
        </w:rPr>
        <w:t xml:space="preserve">1,4% </w:t>
      </w:r>
      <w:proofErr w:type="spellStart"/>
      <w:r w:rsidRPr="00C33532">
        <w:rPr>
          <w:rFonts w:ascii="Arial" w:hAnsi="Arial" w:cs="Arial"/>
          <w:sz w:val="22"/>
          <w:szCs w:val="22"/>
        </w:rPr>
        <w:t>wartości</w:t>
      </w:r>
      <w:proofErr w:type="spellEnd"/>
      <w:r w:rsidRPr="00C33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532">
        <w:rPr>
          <w:rFonts w:ascii="Arial" w:hAnsi="Arial" w:cs="Arial"/>
          <w:sz w:val="22"/>
          <w:szCs w:val="22"/>
        </w:rPr>
        <w:t>sprzedaży</w:t>
      </w:r>
      <w:proofErr w:type="spellEnd"/>
      <w:r w:rsidRPr="00C33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532">
        <w:rPr>
          <w:rFonts w:ascii="Arial" w:hAnsi="Arial" w:cs="Arial"/>
          <w:sz w:val="22"/>
          <w:szCs w:val="22"/>
        </w:rPr>
        <w:t>zinwentaryzowanych</w:t>
      </w:r>
      <w:proofErr w:type="spellEnd"/>
      <w:r w:rsidRPr="00C33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532">
        <w:rPr>
          <w:rFonts w:ascii="Arial" w:hAnsi="Arial" w:cs="Arial"/>
          <w:sz w:val="22"/>
          <w:szCs w:val="22"/>
        </w:rPr>
        <w:t>napojów</w:t>
      </w:r>
      <w:proofErr w:type="spellEnd"/>
      <w:r w:rsidRPr="00C33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532">
        <w:rPr>
          <w:rFonts w:ascii="Arial" w:hAnsi="Arial" w:cs="Arial"/>
          <w:sz w:val="22"/>
          <w:szCs w:val="22"/>
        </w:rPr>
        <w:t>alkoholowych</w:t>
      </w:r>
      <w:proofErr w:type="spellEnd"/>
      <w:r w:rsidRPr="00C33532">
        <w:rPr>
          <w:rFonts w:ascii="Arial" w:hAnsi="Arial" w:cs="Arial"/>
          <w:sz w:val="22"/>
          <w:szCs w:val="22"/>
        </w:rPr>
        <w:t>,</w:t>
      </w:r>
    </w:p>
    <w:p w14:paraId="2E909F13" w14:textId="77777777" w:rsidR="004B6310" w:rsidRPr="005F7905" w:rsidRDefault="004B6310" w:rsidP="004B6310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F7905">
        <w:rPr>
          <w:rFonts w:ascii="Arial" w:hAnsi="Arial" w:cs="Arial"/>
          <w:sz w:val="22"/>
          <w:szCs w:val="22"/>
        </w:rPr>
        <w:t>Opłata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5F7905">
        <w:rPr>
          <w:rFonts w:ascii="Arial" w:hAnsi="Arial" w:cs="Arial"/>
          <w:sz w:val="22"/>
          <w:szCs w:val="22"/>
        </w:rPr>
        <w:t>zezwolenie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7905">
        <w:rPr>
          <w:rFonts w:ascii="Arial" w:hAnsi="Arial" w:cs="Arial"/>
          <w:sz w:val="22"/>
          <w:szCs w:val="22"/>
        </w:rPr>
        <w:t>na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wyprzedaż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7905">
        <w:rPr>
          <w:rFonts w:ascii="Arial" w:hAnsi="Arial" w:cs="Arial"/>
          <w:sz w:val="22"/>
          <w:szCs w:val="22"/>
        </w:rPr>
        <w:t>napojów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7905">
        <w:rPr>
          <w:rFonts w:ascii="Arial" w:hAnsi="Arial" w:cs="Arial"/>
          <w:sz w:val="22"/>
          <w:szCs w:val="22"/>
        </w:rPr>
        <w:t>alkoholowych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7905">
        <w:rPr>
          <w:rFonts w:ascii="Arial" w:hAnsi="Arial" w:cs="Arial"/>
          <w:sz w:val="22"/>
          <w:szCs w:val="22"/>
        </w:rPr>
        <w:t>zawierających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7905">
        <w:rPr>
          <w:rFonts w:ascii="Arial" w:hAnsi="Arial" w:cs="Arial"/>
          <w:sz w:val="22"/>
          <w:szCs w:val="22"/>
        </w:rPr>
        <w:t>powyżej</w:t>
      </w:r>
      <w:proofErr w:type="spellEnd"/>
      <w:r w:rsidRPr="005F7905">
        <w:rPr>
          <w:rFonts w:ascii="Arial" w:hAnsi="Arial" w:cs="Arial"/>
          <w:sz w:val="22"/>
          <w:szCs w:val="22"/>
        </w:rPr>
        <w:t xml:space="preserve"> 18 % </w:t>
      </w:r>
      <w:proofErr w:type="spellStart"/>
      <w:r w:rsidRPr="005F7905">
        <w:rPr>
          <w:rFonts w:ascii="Arial" w:hAnsi="Arial" w:cs="Arial"/>
          <w:sz w:val="22"/>
          <w:szCs w:val="22"/>
        </w:rPr>
        <w:t>alkohol</w:t>
      </w:r>
      <w:r>
        <w:rPr>
          <w:rFonts w:ascii="Arial" w:hAnsi="Arial" w:cs="Arial"/>
          <w:sz w:val="22"/>
          <w:szCs w:val="22"/>
        </w:rPr>
        <w:t>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33532">
        <w:rPr>
          <w:rFonts w:ascii="Arial" w:hAnsi="Arial" w:cs="Arial"/>
          <w:sz w:val="22"/>
          <w:szCs w:val="22"/>
        </w:rPr>
        <w:t xml:space="preserve">- 2,7% </w:t>
      </w:r>
      <w:proofErr w:type="spellStart"/>
      <w:r w:rsidRPr="00C33532">
        <w:rPr>
          <w:rFonts w:ascii="Arial" w:hAnsi="Arial" w:cs="Arial"/>
          <w:sz w:val="22"/>
          <w:szCs w:val="22"/>
        </w:rPr>
        <w:t>wartości</w:t>
      </w:r>
      <w:proofErr w:type="spellEnd"/>
      <w:r w:rsidRPr="00C33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532">
        <w:rPr>
          <w:rFonts w:ascii="Arial" w:hAnsi="Arial" w:cs="Arial"/>
          <w:sz w:val="22"/>
          <w:szCs w:val="22"/>
        </w:rPr>
        <w:t>sprzedaży</w:t>
      </w:r>
      <w:proofErr w:type="spellEnd"/>
      <w:r w:rsidRPr="00C33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532">
        <w:rPr>
          <w:rFonts w:ascii="Arial" w:hAnsi="Arial" w:cs="Arial"/>
          <w:sz w:val="22"/>
          <w:szCs w:val="22"/>
        </w:rPr>
        <w:t>zinwentaryzowanych</w:t>
      </w:r>
      <w:proofErr w:type="spellEnd"/>
      <w:r w:rsidRPr="00C33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532">
        <w:rPr>
          <w:rFonts w:ascii="Arial" w:hAnsi="Arial" w:cs="Arial"/>
          <w:sz w:val="22"/>
          <w:szCs w:val="22"/>
        </w:rPr>
        <w:t>napojów</w:t>
      </w:r>
      <w:proofErr w:type="spellEnd"/>
      <w:r w:rsidRPr="00C33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532">
        <w:rPr>
          <w:rFonts w:ascii="Arial" w:hAnsi="Arial" w:cs="Arial"/>
          <w:sz w:val="22"/>
          <w:szCs w:val="22"/>
        </w:rPr>
        <w:t>alkoholowych</w:t>
      </w:r>
      <w:proofErr w:type="spellEnd"/>
      <w:r w:rsidRPr="00C33532">
        <w:rPr>
          <w:rFonts w:ascii="Arial" w:hAnsi="Arial" w:cs="Arial"/>
          <w:sz w:val="22"/>
          <w:szCs w:val="22"/>
        </w:rPr>
        <w:t>.</w:t>
      </w:r>
    </w:p>
    <w:p w14:paraId="7D336BB3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38B79D07" w14:textId="77777777"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14:paraId="770FD7B4" w14:textId="77777777" w:rsidR="003D5C2C" w:rsidRPr="003D5C2C" w:rsidRDefault="003D5C2C" w:rsidP="003D5C2C">
      <w:pPr>
        <w:rPr>
          <w:rFonts w:ascii="Arial" w:hAnsi="Arial" w:cs="Arial"/>
          <w:szCs w:val="22"/>
        </w:rPr>
      </w:pPr>
    </w:p>
    <w:p w14:paraId="35D2FD24" w14:textId="77777777" w:rsidR="004B6310" w:rsidRPr="00B15696" w:rsidRDefault="004B6310" w:rsidP="004B6310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Załatwienie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sprawy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następuje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w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terminie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1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miesiąca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od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dnia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wszczęcia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postępowania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15696">
        <w:rPr>
          <w:rFonts w:ascii="Arial" w:hAnsi="Arial" w:cs="Arial"/>
          <w:color w:val="000000"/>
          <w:sz w:val="22"/>
          <w:szCs w:val="22"/>
        </w:rPr>
        <w:br/>
        <w:t xml:space="preserve">w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przypadku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sprawy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szczególnie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skomplikowanej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– w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terminie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2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miesięcy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od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dnia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wszczęcia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postępowania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A462584" w14:textId="77777777" w:rsidR="004B6310" w:rsidRPr="00B15696" w:rsidRDefault="004B6310" w:rsidP="004B6310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Zgodnie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z art. 35 § 5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ustawy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 w:rsidRPr="00B15696">
        <w:rPr>
          <w:rFonts w:ascii="Arial" w:hAnsi="Arial" w:cs="Arial"/>
          <w:i/>
          <w:color w:val="000000"/>
          <w:sz w:val="22"/>
          <w:szCs w:val="22"/>
        </w:rPr>
        <w:t>Kodeks</w:t>
      </w:r>
      <w:proofErr w:type="spellEnd"/>
      <w:r w:rsidRPr="00B1569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i/>
          <w:color w:val="000000"/>
          <w:sz w:val="22"/>
          <w:szCs w:val="22"/>
        </w:rPr>
        <w:t>postępowania</w:t>
      </w:r>
      <w:proofErr w:type="spellEnd"/>
      <w:r w:rsidRPr="00B1569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i/>
          <w:color w:val="000000"/>
          <w:sz w:val="22"/>
          <w:szCs w:val="22"/>
        </w:rPr>
        <w:t>administracyjnego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terminów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załatwiania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spraw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nie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wlicza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się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terminów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przewidzianych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w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przepisach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prawa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dla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dokonania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określonych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czynności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okresów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zawieszenia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postępowania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oraz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okresów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opóźnień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spowodowanych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z winy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strony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albo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przyczyn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niezależnych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od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5696">
        <w:rPr>
          <w:rFonts w:ascii="Arial" w:hAnsi="Arial" w:cs="Arial"/>
          <w:color w:val="000000"/>
          <w:sz w:val="22"/>
          <w:szCs w:val="22"/>
        </w:rPr>
        <w:t>organu</w:t>
      </w:r>
      <w:proofErr w:type="spellEnd"/>
      <w:r w:rsidRPr="00B15696">
        <w:rPr>
          <w:rFonts w:ascii="Arial" w:hAnsi="Arial" w:cs="Arial"/>
          <w:color w:val="000000"/>
          <w:sz w:val="22"/>
          <w:szCs w:val="22"/>
        </w:rPr>
        <w:t>.</w:t>
      </w:r>
    </w:p>
    <w:p w14:paraId="701A382E" w14:textId="77777777"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38EA2709" w14:textId="77777777" w:rsidR="003D5C2C" w:rsidRPr="009903B6" w:rsidRDefault="003D5C2C" w:rsidP="009903B6">
      <w:pPr>
        <w:rPr>
          <w:rFonts w:ascii="Arial" w:hAnsi="Arial" w:cs="Arial"/>
          <w:szCs w:val="22"/>
        </w:rPr>
      </w:pPr>
    </w:p>
    <w:p w14:paraId="09E85485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14:paraId="30FF3A66" w14:textId="77777777" w:rsidR="003D5C2C" w:rsidRDefault="003D5C2C" w:rsidP="003D5C2C">
      <w:pPr>
        <w:rPr>
          <w:rFonts w:ascii="Arial" w:hAnsi="Arial" w:cs="Arial"/>
          <w:szCs w:val="22"/>
        </w:rPr>
      </w:pPr>
    </w:p>
    <w:p w14:paraId="4A702ADA" w14:textId="77777777" w:rsidR="009903B6" w:rsidRDefault="009903B6" w:rsidP="009903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Odwołanie w terminie 14 dni od otrzymania decyzji do Samorządowego Kolegium  Odwoławczego</w:t>
      </w:r>
    </w:p>
    <w:p w14:paraId="4C28D831" w14:textId="77777777" w:rsidR="003D5C2C" w:rsidRPr="006B27C2" w:rsidRDefault="003D5C2C" w:rsidP="004B6310">
      <w:pPr>
        <w:ind w:left="426" w:hanging="426"/>
        <w:rPr>
          <w:rFonts w:ascii="Arial" w:hAnsi="Arial" w:cs="Arial"/>
          <w:szCs w:val="22"/>
        </w:rPr>
      </w:pPr>
    </w:p>
    <w:p w14:paraId="55FAB853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14:paraId="0E7E30E8" w14:textId="77777777"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1A26E536" w14:textId="77777777" w:rsidR="00236381" w:rsidRPr="00AF4B6C" w:rsidRDefault="004B6310" w:rsidP="00236381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Brak</w:t>
      </w:r>
      <w:proofErr w:type="spellEnd"/>
    </w:p>
    <w:p w14:paraId="6134138B" w14:textId="77777777" w:rsidR="003D5C2C" w:rsidRPr="009903B6" w:rsidRDefault="003D5C2C" w:rsidP="009903B6">
      <w:pPr>
        <w:rPr>
          <w:rFonts w:ascii="Arial" w:hAnsi="Arial" w:cs="Arial"/>
          <w:szCs w:val="22"/>
        </w:rPr>
      </w:pPr>
    </w:p>
    <w:p w14:paraId="25DEADEA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14:paraId="6AC2AB7E" w14:textId="77777777"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4939F789" w14:textId="77777777" w:rsidR="004B6310" w:rsidRDefault="004B6310" w:rsidP="004B6310">
      <w:pPr>
        <w:pStyle w:val="Tekstpodstawowywcity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Załącznik</w:t>
      </w:r>
      <w:proofErr w:type="spellEnd"/>
      <w:r>
        <w:rPr>
          <w:rFonts w:ascii="Arial" w:hAnsi="Arial" w:cs="Arial"/>
          <w:sz w:val="22"/>
          <w:szCs w:val="22"/>
        </w:rPr>
        <w:t xml:space="preserve"> Nr 1 – </w:t>
      </w:r>
      <w:proofErr w:type="spellStart"/>
      <w:r>
        <w:rPr>
          <w:rFonts w:ascii="Arial" w:hAnsi="Arial" w:cs="Arial"/>
          <w:sz w:val="22"/>
          <w:szCs w:val="22"/>
        </w:rPr>
        <w:t>wniosek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wydanie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zezwolenia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wyprzedaż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napojów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alkoholowych</w:t>
      </w:r>
      <w:proofErr w:type="spellEnd"/>
    </w:p>
    <w:p w14:paraId="4FDA18C9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7CF5C4F0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14:paraId="7B9116EE" w14:textId="77777777"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14:paraId="0829B076" w14:textId="77777777" w:rsidR="004B6310" w:rsidRPr="0062058D" w:rsidRDefault="004B6310" w:rsidP="004B6310">
      <w:pPr>
        <w:pStyle w:val="Akapitzlist"/>
        <w:ind w:left="360" w:firstLine="66"/>
        <w:rPr>
          <w:rFonts w:ascii="Arial" w:hAnsi="Arial" w:cs="Arial"/>
          <w:sz w:val="22"/>
          <w:szCs w:val="22"/>
        </w:rPr>
      </w:pPr>
      <w:proofErr w:type="spellStart"/>
      <w:r w:rsidRPr="0062058D">
        <w:rPr>
          <w:rFonts w:ascii="Arial" w:hAnsi="Arial" w:cs="Arial"/>
          <w:sz w:val="22"/>
          <w:szCs w:val="22"/>
        </w:rPr>
        <w:t>Kancelaria</w:t>
      </w:r>
      <w:proofErr w:type="spellEnd"/>
      <w:r w:rsidRPr="006205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058D">
        <w:rPr>
          <w:rFonts w:ascii="Arial" w:hAnsi="Arial" w:cs="Arial"/>
          <w:sz w:val="22"/>
          <w:szCs w:val="22"/>
        </w:rPr>
        <w:t>Ogólna</w:t>
      </w:r>
      <w:proofErr w:type="spellEnd"/>
    </w:p>
    <w:p w14:paraId="4263460E" w14:textId="77777777" w:rsidR="004B6310" w:rsidRPr="0062058D" w:rsidRDefault="004B6310" w:rsidP="004B6310">
      <w:pPr>
        <w:pStyle w:val="Akapitzlist"/>
        <w:ind w:left="360" w:firstLine="66"/>
        <w:rPr>
          <w:rFonts w:ascii="Arial" w:hAnsi="Arial" w:cs="Arial"/>
          <w:sz w:val="22"/>
          <w:szCs w:val="22"/>
        </w:rPr>
      </w:pPr>
      <w:r w:rsidRPr="0062058D">
        <w:rPr>
          <w:rFonts w:ascii="Arial" w:hAnsi="Arial" w:cs="Arial"/>
          <w:sz w:val="22"/>
          <w:szCs w:val="22"/>
        </w:rPr>
        <w:t xml:space="preserve">25-303 Kielce, </w:t>
      </w:r>
      <w:proofErr w:type="spellStart"/>
      <w:r w:rsidRPr="0062058D">
        <w:rPr>
          <w:rFonts w:ascii="Arial" w:hAnsi="Arial" w:cs="Arial"/>
          <w:sz w:val="22"/>
          <w:szCs w:val="22"/>
        </w:rPr>
        <w:t>Rynek</w:t>
      </w:r>
      <w:proofErr w:type="spellEnd"/>
      <w:r w:rsidRPr="0062058D">
        <w:rPr>
          <w:rFonts w:ascii="Arial" w:hAnsi="Arial" w:cs="Arial"/>
          <w:sz w:val="22"/>
          <w:szCs w:val="22"/>
        </w:rPr>
        <w:t xml:space="preserve"> 1</w:t>
      </w:r>
    </w:p>
    <w:p w14:paraId="758360D9" w14:textId="77777777" w:rsidR="004B6310" w:rsidRPr="0062058D" w:rsidRDefault="004B6310" w:rsidP="004B6310">
      <w:pPr>
        <w:pStyle w:val="Akapitzlist"/>
        <w:ind w:left="360" w:firstLine="66"/>
        <w:rPr>
          <w:rFonts w:ascii="Arial" w:hAnsi="Arial" w:cs="Arial"/>
          <w:sz w:val="22"/>
          <w:szCs w:val="22"/>
        </w:rPr>
      </w:pPr>
      <w:proofErr w:type="spellStart"/>
      <w:r w:rsidRPr="0062058D">
        <w:rPr>
          <w:rFonts w:ascii="Arial" w:hAnsi="Arial" w:cs="Arial"/>
          <w:sz w:val="22"/>
          <w:szCs w:val="22"/>
        </w:rPr>
        <w:t>pok</w:t>
      </w:r>
      <w:proofErr w:type="spellEnd"/>
      <w:r w:rsidRPr="0062058D">
        <w:rPr>
          <w:rFonts w:ascii="Arial" w:hAnsi="Arial" w:cs="Arial"/>
          <w:sz w:val="22"/>
          <w:szCs w:val="22"/>
        </w:rPr>
        <w:t>. 12</w:t>
      </w:r>
    </w:p>
    <w:p w14:paraId="4C2755E6" w14:textId="77777777" w:rsidR="00266778" w:rsidRDefault="00266778"/>
    <w:sectPr w:rsidR="002667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3CD43" w14:textId="77777777" w:rsidR="00E905BF" w:rsidRDefault="00E905BF" w:rsidP="006D707F">
      <w:r>
        <w:separator/>
      </w:r>
    </w:p>
  </w:endnote>
  <w:endnote w:type="continuationSeparator" w:id="0">
    <w:p w14:paraId="52AE67C6" w14:textId="77777777" w:rsidR="00E905BF" w:rsidRDefault="00E905BF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7E0EB" w14:textId="77777777" w:rsidR="00E905BF" w:rsidRDefault="00E905BF" w:rsidP="006D707F">
      <w:r>
        <w:separator/>
      </w:r>
    </w:p>
  </w:footnote>
  <w:footnote w:type="continuationSeparator" w:id="0">
    <w:p w14:paraId="412E0086" w14:textId="77777777" w:rsidR="00E905BF" w:rsidRDefault="00E905BF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4E01D" w14:textId="77777777"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14:paraId="26068F01" w14:textId="77777777"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14:paraId="64A8E45D" w14:textId="77777777"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42"/>
      <w:gridCol w:w="6379"/>
      <w:gridCol w:w="1591"/>
    </w:tblGrid>
    <w:tr w:rsidR="009C2AF1" w14:paraId="229F8CAC" w14:textId="77777777" w:rsidTr="009C2AF1">
      <w:tc>
        <w:tcPr>
          <w:tcW w:w="1242" w:type="dxa"/>
        </w:tcPr>
        <w:p w14:paraId="3E4DBD2B" w14:textId="77777777"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14:paraId="475EFE5A" w14:textId="77777777"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7B2B760B" wp14:editId="4D5C7849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14:paraId="22509378" w14:textId="77777777"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proofErr w:type="spellStart"/>
          <w:r w:rsidR="009903B6">
            <w:rPr>
              <w:rFonts w:ascii="Arial" w:hAnsi="Arial" w:cs="Arial"/>
              <w:sz w:val="32"/>
            </w:rPr>
            <w:t>PiKS</w:t>
          </w:r>
          <w:proofErr w:type="spellEnd"/>
          <w:r w:rsidR="009903B6">
            <w:rPr>
              <w:rFonts w:ascii="Arial" w:hAnsi="Arial" w:cs="Arial"/>
              <w:sz w:val="32"/>
            </w:rPr>
            <w:t>/52/2019</w:t>
          </w:r>
        </w:p>
        <w:p w14:paraId="08363518" w14:textId="77777777" w:rsidR="009C2AF1" w:rsidRDefault="009C2AF1" w:rsidP="009C2AF1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19-08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9903B6">
                <w:rPr>
                  <w:rStyle w:val="Styl3"/>
                </w:rPr>
                <w:t>2019-08-01</w:t>
              </w:r>
            </w:sdtContent>
          </w:sdt>
        </w:p>
      </w:tc>
    </w:tr>
    <w:tr w:rsidR="009C2AF1" w14:paraId="4AB9DC28" w14:textId="77777777" w:rsidTr="009C2AF1">
      <w:trPr>
        <w:trHeight w:val="872"/>
      </w:trPr>
      <w:sdt>
        <w:sdtPr>
          <w:rPr>
            <w:rFonts w:ascii="Arial" w:hAnsi="Arial" w:cs="Arial"/>
            <w:b/>
          </w:rPr>
          <w:id w:val="-1213114027"/>
        </w:sdtPr>
        <w:sdtEndPr/>
        <w:sdtContent>
          <w:tc>
            <w:tcPr>
              <w:tcW w:w="7621" w:type="dxa"/>
              <w:gridSpan w:val="2"/>
              <w:vAlign w:val="center"/>
            </w:tcPr>
            <w:p w14:paraId="5DE469BD" w14:textId="77777777" w:rsidR="009C2AF1" w:rsidRDefault="00236381" w:rsidP="009C2AF1">
              <w:pPr>
                <w:jc w:val="center"/>
              </w:pPr>
              <w:r w:rsidRPr="008E3D9D">
                <w:rPr>
                  <w:rFonts w:ascii="Arial" w:hAnsi="Arial" w:cs="Arial"/>
                  <w:b/>
                  <w:szCs w:val="22"/>
                </w:rPr>
                <w:t>Wydanie zezwolenia na wyprzedaż napojów alkoholowych</w:t>
              </w:r>
              <w:r>
                <w:rPr>
                  <w:rFonts w:ascii="Arial" w:hAnsi="Arial" w:cs="Arial"/>
                  <w:b/>
                  <w:szCs w:val="22"/>
                </w:rPr>
                <w:t>.</w:t>
              </w:r>
            </w:p>
          </w:tc>
        </w:sdtContent>
      </w:sdt>
      <w:tc>
        <w:tcPr>
          <w:tcW w:w="1591" w:type="dxa"/>
          <w:vAlign w:val="center"/>
        </w:tcPr>
        <w:p w14:paraId="1EB96DE6" w14:textId="77777777" w:rsidR="009C2AF1" w:rsidRDefault="009C2AF1" w:rsidP="009C2AF1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D5CEE"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r w:rsidR="00E905BF">
            <w:fldChar w:fldCharType="begin"/>
          </w:r>
          <w:r w:rsidR="00E905BF">
            <w:instrText xml:space="preserve"> NUMPAGES  \* Arabic  \* MERGEFORMAT </w:instrText>
          </w:r>
          <w:r w:rsidR="00E905BF">
            <w:fldChar w:fldCharType="separate"/>
          </w:r>
          <w:r w:rsidR="00AD5CEE">
            <w:rPr>
              <w:noProof/>
            </w:rPr>
            <w:t>2</w:t>
          </w:r>
          <w:r w:rsidR="00E905BF">
            <w:rPr>
              <w:noProof/>
            </w:rPr>
            <w:fldChar w:fldCharType="end"/>
          </w:r>
        </w:p>
      </w:tc>
    </w:tr>
  </w:tbl>
  <w:p w14:paraId="573FCEEF" w14:textId="77777777"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E7044"/>
    <w:multiLevelType w:val="multilevel"/>
    <w:tmpl w:val="7564FF20"/>
    <w:lvl w:ilvl="0">
      <w:start w:val="25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303"/>
      <w:numFmt w:val="decimal"/>
      <w:lvlText w:val="%1-%2"/>
      <w:lvlJc w:val="left"/>
      <w:pPr>
        <w:ind w:left="1447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00" w:hanging="1800"/>
      </w:pPr>
      <w:rPr>
        <w:rFonts w:hint="default"/>
      </w:rPr>
    </w:lvl>
  </w:abstractNum>
  <w:abstractNum w:abstractNumId="2" w15:restartNumberingAfterBreak="0">
    <w:nsid w:val="0DDF5AF1"/>
    <w:multiLevelType w:val="hybridMultilevel"/>
    <w:tmpl w:val="199A9092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827C5C3A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3" w15:restartNumberingAfterBreak="0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CBF60D2"/>
    <w:multiLevelType w:val="multilevel"/>
    <w:tmpl w:val="4B3CA2D4"/>
    <w:lvl w:ilvl="0">
      <w:start w:val="25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303"/>
      <w:numFmt w:val="decimal"/>
      <w:lvlText w:val="%1-%2"/>
      <w:lvlJc w:val="left"/>
      <w:pPr>
        <w:ind w:left="1380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221C2"/>
    <w:multiLevelType w:val="hybridMultilevel"/>
    <w:tmpl w:val="FEE2AA4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9B6531"/>
    <w:multiLevelType w:val="hybridMultilevel"/>
    <w:tmpl w:val="BA82C00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C2C"/>
    <w:rsid w:val="00063C9B"/>
    <w:rsid w:val="001C61D8"/>
    <w:rsid w:val="00236381"/>
    <w:rsid w:val="002408D1"/>
    <w:rsid w:val="00266778"/>
    <w:rsid w:val="003A7213"/>
    <w:rsid w:val="003D5C2C"/>
    <w:rsid w:val="004B6310"/>
    <w:rsid w:val="00675261"/>
    <w:rsid w:val="006D707F"/>
    <w:rsid w:val="009903B6"/>
    <w:rsid w:val="009C2AF1"/>
    <w:rsid w:val="009E364D"/>
    <w:rsid w:val="00AB4C62"/>
    <w:rsid w:val="00AD5CEE"/>
    <w:rsid w:val="00BB3818"/>
    <w:rsid w:val="00C13948"/>
    <w:rsid w:val="00C6104A"/>
    <w:rsid w:val="00E47E9E"/>
    <w:rsid w:val="00E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33B4E"/>
  <w15:docId w15:val="{EDB2D8AC-BA8F-48D8-B50E-AA20EA74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63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6310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752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0597-0038-4740-989B-D9EE91F7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Przemysław Hibner</cp:lastModifiedBy>
  <cp:revision>9</cp:revision>
  <dcterms:created xsi:type="dcterms:W3CDTF">2019-07-30T06:50:00Z</dcterms:created>
  <dcterms:modified xsi:type="dcterms:W3CDTF">2021-04-07T07:51:00Z</dcterms:modified>
</cp:coreProperties>
</file>